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2FC1F" w14:textId="77777777" w:rsidR="00BE0560" w:rsidRDefault="00642B46">
      <w:pPr>
        <w:jc w:val="center"/>
        <w:rPr>
          <w:rFonts w:ascii="Quicksand" w:eastAsia="Quicksand" w:hAnsi="Quicksand" w:cs="Quicksand"/>
          <w:b/>
          <w:sz w:val="28"/>
          <w:szCs w:val="28"/>
        </w:rPr>
      </w:pPr>
      <w:r>
        <w:rPr>
          <w:rFonts w:ascii="Quicksand" w:eastAsia="Quicksand" w:hAnsi="Quicksand" w:cs="Quicksand"/>
          <w:b/>
          <w:noProof/>
          <w:sz w:val="28"/>
          <w:szCs w:val="28"/>
        </w:rPr>
        <w:drawing>
          <wp:inline distT="114300" distB="114300" distL="114300" distR="114300" wp14:anchorId="24B7B38D" wp14:editId="366FE271">
            <wp:extent cx="1785938" cy="1785938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85938" cy="17859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D8EDDB1" w14:textId="77777777" w:rsidR="00BE0560" w:rsidRDefault="00642B46">
      <w:pPr>
        <w:rPr>
          <w:rFonts w:ascii="Quicksand" w:eastAsia="Quicksand" w:hAnsi="Quicksand" w:cs="Quicksand"/>
          <w:sz w:val="24"/>
          <w:szCs w:val="24"/>
        </w:rPr>
      </w:pPr>
      <w:r>
        <w:rPr>
          <w:rFonts w:ascii="Quicksand" w:eastAsia="Quicksand" w:hAnsi="Quicksand" w:cs="Quicksand"/>
          <w:b/>
          <w:sz w:val="24"/>
          <w:szCs w:val="24"/>
        </w:rPr>
        <w:t xml:space="preserve">Title: </w:t>
      </w:r>
      <w:r>
        <w:rPr>
          <w:rFonts w:ascii="Quicksand" w:eastAsia="Quicksand" w:hAnsi="Quicksand" w:cs="Quicksand"/>
          <w:sz w:val="24"/>
          <w:szCs w:val="24"/>
        </w:rPr>
        <w:t>Administrative Assistant</w:t>
      </w:r>
    </w:p>
    <w:p w14:paraId="4CDBC47D" w14:textId="77777777" w:rsidR="00BE0560" w:rsidRDefault="00642B46">
      <w:pPr>
        <w:rPr>
          <w:rFonts w:ascii="Quicksand" w:eastAsia="Quicksand" w:hAnsi="Quicksand" w:cs="Quicksand"/>
          <w:sz w:val="24"/>
          <w:szCs w:val="24"/>
        </w:rPr>
      </w:pPr>
      <w:r>
        <w:rPr>
          <w:rFonts w:ascii="Quicksand" w:eastAsia="Quicksand" w:hAnsi="Quicksand" w:cs="Quicksand"/>
          <w:b/>
          <w:sz w:val="24"/>
          <w:szCs w:val="24"/>
        </w:rPr>
        <w:t>Department:</w:t>
      </w:r>
      <w:r>
        <w:rPr>
          <w:rFonts w:ascii="Quicksand" w:eastAsia="Quicksand" w:hAnsi="Quicksand" w:cs="Quicksand"/>
          <w:sz w:val="24"/>
          <w:szCs w:val="24"/>
        </w:rPr>
        <w:t xml:space="preserve"> Administrative</w:t>
      </w:r>
    </w:p>
    <w:p w14:paraId="260DCC8C" w14:textId="77777777" w:rsidR="00BE0560" w:rsidRDefault="00642B46">
      <w:pPr>
        <w:rPr>
          <w:rFonts w:ascii="Quicksand" w:eastAsia="Quicksand" w:hAnsi="Quicksand" w:cs="Quicksand"/>
          <w:sz w:val="24"/>
          <w:szCs w:val="24"/>
        </w:rPr>
      </w:pPr>
      <w:r>
        <w:rPr>
          <w:rFonts w:ascii="Quicksand" w:eastAsia="Quicksand" w:hAnsi="Quicksand" w:cs="Quicksand"/>
          <w:b/>
          <w:sz w:val="24"/>
          <w:szCs w:val="24"/>
        </w:rPr>
        <w:t>Reporting Relationship:</w:t>
      </w:r>
      <w:r>
        <w:rPr>
          <w:rFonts w:ascii="Quicksand" w:eastAsia="Quicksand" w:hAnsi="Quicksand" w:cs="Quicksand"/>
          <w:sz w:val="24"/>
          <w:szCs w:val="24"/>
        </w:rPr>
        <w:t xml:space="preserve"> CEO + COO &gt; Administrative Assistant</w:t>
      </w:r>
    </w:p>
    <w:p w14:paraId="7A6CE83A" w14:textId="77777777" w:rsidR="00BE0560" w:rsidRDefault="00642B46">
      <w:pPr>
        <w:rPr>
          <w:rFonts w:ascii="Quicksand" w:eastAsia="Quicksand" w:hAnsi="Quicksand" w:cs="Quicksand"/>
          <w:sz w:val="24"/>
          <w:szCs w:val="24"/>
        </w:rPr>
      </w:pPr>
      <w:r>
        <w:rPr>
          <w:rFonts w:ascii="Quicksand" w:eastAsia="Quicksand" w:hAnsi="Quicksand" w:cs="Quicksand"/>
          <w:b/>
          <w:sz w:val="24"/>
          <w:szCs w:val="24"/>
        </w:rPr>
        <w:t xml:space="preserve">Supervisory Relationship: </w:t>
      </w:r>
      <w:r>
        <w:rPr>
          <w:rFonts w:ascii="Quicksand" w:eastAsia="Quicksand" w:hAnsi="Quicksand" w:cs="Quicksand"/>
          <w:sz w:val="24"/>
          <w:szCs w:val="24"/>
        </w:rPr>
        <w:t>None</w:t>
      </w:r>
    </w:p>
    <w:p w14:paraId="3F160350" w14:textId="77777777" w:rsidR="00BE0560" w:rsidRDefault="00BE0560">
      <w:pPr>
        <w:rPr>
          <w:rFonts w:ascii="Quicksand" w:eastAsia="Quicksand" w:hAnsi="Quicksand" w:cs="Quicksand"/>
          <w:sz w:val="24"/>
          <w:szCs w:val="24"/>
        </w:rPr>
      </w:pPr>
    </w:p>
    <w:p w14:paraId="4A89F2D9" w14:textId="77777777" w:rsidR="00BE0560" w:rsidRDefault="00642B46">
      <w:pPr>
        <w:spacing w:line="240" w:lineRule="auto"/>
        <w:rPr>
          <w:rFonts w:ascii="Quicksand" w:eastAsia="Quicksand" w:hAnsi="Quicksand" w:cs="Quicksand"/>
          <w:b/>
          <w:sz w:val="24"/>
          <w:szCs w:val="24"/>
        </w:rPr>
      </w:pPr>
      <w:r>
        <w:rPr>
          <w:rFonts w:ascii="Quicksand" w:eastAsia="Quicksand" w:hAnsi="Quicksand" w:cs="Quicksand"/>
          <w:b/>
          <w:sz w:val="24"/>
          <w:szCs w:val="24"/>
          <w:u w:val="single"/>
        </w:rPr>
        <w:t>Elevator Pitch</w:t>
      </w:r>
      <w:r>
        <w:rPr>
          <w:rFonts w:ascii="Quicksand" w:eastAsia="Quicksand" w:hAnsi="Quicksand" w:cs="Quicksand"/>
          <w:b/>
          <w:sz w:val="24"/>
          <w:szCs w:val="24"/>
        </w:rPr>
        <w:t xml:space="preserve">: </w:t>
      </w:r>
    </w:p>
    <w:p w14:paraId="2936400E" w14:textId="77777777" w:rsidR="00BE0560" w:rsidRDefault="00BE0560">
      <w:pPr>
        <w:spacing w:line="240" w:lineRule="auto"/>
        <w:rPr>
          <w:rFonts w:ascii="Quicksand" w:eastAsia="Quicksand" w:hAnsi="Quicksand" w:cs="Quicksand"/>
          <w:b/>
          <w:sz w:val="24"/>
          <w:szCs w:val="24"/>
        </w:rPr>
      </w:pPr>
    </w:p>
    <w:p w14:paraId="21442F08" w14:textId="77777777" w:rsidR="00BE0560" w:rsidRDefault="00642B46">
      <w:pPr>
        <w:spacing w:line="240" w:lineRule="auto"/>
        <w:rPr>
          <w:rFonts w:ascii="Quicksand" w:eastAsia="Quicksand" w:hAnsi="Quicksand" w:cs="Quicksand"/>
          <w:sz w:val="24"/>
          <w:szCs w:val="24"/>
        </w:rPr>
      </w:pPr>
      <w:r>
        <w:rPr>
          <w:rFonts w:ascii="Quicksand" w:eastAsia="Quicksand" w:hAnsi="Quicksand" w:cs="Quicksand"/>
          <w:sz w:val="24"/>
          <w:szCs w:val="24"/>
        </w:rPr>
        <w:t xml:space="preserve">This person will be responsible for maintaining systems and procedures to keep the administrative team organized and functioning. This role works alongside the executive and admin teams at </w:t>
      </w:r>
      <w:proofErr w:type="gramStart"/>
      <w:r>
        <w:rPr>
          <w:rFonts w:ascii="Quicksand" w:eastAsia="Quicksand" w:hAnsi="Quicksand" w:cs="Quicksand"/>
          <w:sz w:val="24"/>
          <w:szCs w:val="24"/>
        </w:rPr>
        <w:t>all of</w:t>
      </w:r>
      <w:proofErr w:type="gramEnd"/>
      <w:r>
        <w:rPr>
          <w:rFonts w:ascii="Quicksand" w:eastAsia="Quicksand" w:hAnsi="Quicksand" w:cs="Quicksand"/>
          <w:sz w:val="24"/>
          <w:szCs w:val="24"/>
        </w:rPr>
        <w:t xml:space="preserve"> Adrift Hospitality’s Washington and Oregon properties.</w:t>
      </w:r>
    </w:p>
    <w:p w14:paraId="4FCD067E" w14:textId="77777777" w:rsidR="00BE0560" w:rsidRDefault="00BE0560">
      <w:pPr>
        <w:spacing w:line="480" w:lineRule="auto"/>
        <w:rPr>
          <w:rFonts w:ascii="Quicksand" w:eastAsia="Quicksand" w:hAnsi="Quicksand" w:cs="Quicksand"/>
          <w:b/>
          <w:sz w:val="24"/>
          <w:szCs w:val="24"/>
          <w:u w:val="single"/>
        </w:rPr>
      </w:pPr>
    </w:p>
    <w:p w14:paraId="077EFFA5" w14:textId="77777777" w:rsidR="00BE0560" w:rsidRDefault="00642B46">
      <w:pPr>
        <w:spacing w:line="480" w:lineRule="auto"/>
        <w:rPr>
          <w:rFonts w:ascii="Quicksand" w:eastAsia="Quicksand" w:hAnsi="Quicksand" w:cs="Quicksand"/>
          <w:color w:val="172B4D"/>
          <w:sz w:val="21"/>
          <w:szCs w:val="21"/>
          <w:highlight w:val="white"/>
        </w:rPr>
      </w:pPr>
      <w:r>
        <w:rPr>
          <w:rFonts w:ascii="Quicksand" w:eastAsia="Quicksand" w:hAnsi="Quicksand" w:cs="Quicksand"/>
          <w:b/>
          <w:sz w:val="24"/>
          <w:szCs w:val="24"/>
          <w:u w:val="single"/>
        </w:rPr>
        <w:t>Duti</w:t>
      </w:r>
      <w:r>
        <w:rPr>
          <w:rFonts w:ascii="Quicksand" w:eastAsia="Quicksand" w:hAnsi="Quicksand" w:cs="Quicksand"/>
          <w:b/>
          <w:sz w:val="24"/>
          <w:szCs w:val="24"/>
          <w:u w:val="single"/>
        </w:rPr>
        <w:t xml:space="preserve">es &amp; Responsibilities </w:t>
      </w:r>
      <w:r>
        <w:rPr>
          <w:rFonts w:ascii="Quicksand" w:eastAsia="Quicksand" w:hAnsi="Quicksand" w:cs="Quicksand"/>
          <w:sz w:val="24"/>
          <w:szCs w:val="24"/>
        </w:rPr>
        <w:t xml:space="preserve"> </w:t>
      </w:r>
    </w:p>
    <w:p w14:paraId="2E2217B0" w14:textId="77777777" w:rsidR="00BE0560" w:rsidRDefault="00642B46">
      <w:pPr>
        <w:numPr>
          <w:ilvl w:val="0"/>
          <w:numId w:val="2"/>
        </w:numPr>
        <w:rPr>
          <w:rFonts w:ascii="Quicksand" w:eastAsia="Quicksand" w:hAnsi="Quicksand" w:cs="Quicksand"/>
          <w:sz w:val="24"/>
          <w:szCs w:val="24"/>
          <w:highlight w:val="white"/>
        </w:rPr>
      </w:pPr>
      <w:r>
        <w:rPr>
          <w:rFonts w:ascii="Quicksand" w:eastAsia="Quicksand" w:hAnsi="Quicksand" w:cs="Quicksand"/>
          <w:sz w:val="24"/>
          <w:szCs w:val="24"/>
          <w:highlight w:val="white"/>
        </w:rPr>
        <w:t>Data entry</w:t>
      </w:r>
    </w:p>
    <w:p w14:paraId="6CF37DFF" w14:textId="77777777" w:rsidR="00BE0560" w:rsidRDefault="00642B46">
      <w:pPr>
        <w:numPr>
          <w:ilvl w:val="0"/>
          <w:numId w:val="2"/>
        </w:numPr>
        <w:rPr>
          <w:rFonts w:ascii="Quicksand" w:eastAsia="Quicksand" w:hAnsi="Quicksand" w:cs="Quicksand"/>
          <w:sz w:val="24"/>
          <w:szCs w:val="24"/>
          <w:highlight w:val="white"/>
        </w:rPr>
      </w:pPr>
      <w:r>
        <w:rPr>
          <w:rFonts w:ascii="Quicksand" w:eastAsia="Quicksand" w:hAnsi="Quicksand" w:cs="Quicksand"/>
          <w:sz w:val="24"/>
          <w:szCs w:val="24"/>
          <w:highlight w:val="white"/>
        </w:rPr>
        <w:t>Process mail + bills</w:t>
      </w:r>
    </w:p>
    <w:p w14:paraId="54358F47" w14:textId="77777777" w:rsidR="00BE0560" w:rsidRDefault="00642B46">
      <w:pPr>
        <w:numPr>
          <w:ilvl w:val="0"/>
          <w:numId w:val="2"/>
        </w:numPr>
        <w:rPr>
          <w:rFonts w:ascii="Quicksand" w:eastAsia="Quicksand" w:hAnsi="Quicksand" w:cs="Quicksand"/>
          <w:sz w:val="24"/>
          <w:szCs w:val="24"/>
          <w:highlight w:val="white"/>
        </w:rPr>
      </w:pPr>
      <w:r>
        <w:rPr>
          <w:rFonts w:ascii="Quicksand" w:eastAsia="Quicksand" w:hAnsi="Quicksand" w:cs="Quicksand"/>
          <w:sz w:val="24"/>
          <w:szCs w:val="24"/>
          <w:highlight w:val="white"/>
        </w:rPr>
        <w:t xml:space="preserve">Shipping </w:t>
      </w:r>
      <w:proofErr w:type="spellStart"/>
      <w:r>
        <w:rPr>
          <w:rFonts w:ascii="Quicksand" w:eastAsia="Quicksand" w:hAnsi="Quicksand" w:cs="Quicksand"/>
          <w:sz w:val="24"/>
          <w:szCs w:val="24"/>
          <w:highlight w:val="white"/>
        </w:rPr>
        <w:t>Ecomm</w:t>
      </w:r>
      <w:proofErr w:type="spellEnd"/>
      <w:r>
        <w:rPr>
          <w:rFonts w:ascii="Quicksand" w:eastAsia="Quicksand" w:hAnsi="Quicksand" w:cs="Quicksand"/>
          <w:sz w:val="24"/>
          <w:szCs w:val="24"/>
          <w:highlight w:val="white"/>
        </w:rPr>
        <w:t xml:space="preserve"> and lost and found</w:t>
      </w:r>
    </w:p>
    <w:p w14:paraId="25C68983" w14:textId="77777777" w:rsidR="00BE0560" w:rsidRDefault="00642B46">
      <w:pPr>
        <w:numPr>
          <w:ilvl w:val="0"/>
          <w:numId w:val="2"/>
        </w:numPr>
        <w:rPr>
          <w:rFonts w:ascii="Quicksand" w:eastAsia="Quicksand" w:hAnsi="Quicksand" w:cs="Quicksand"/>
          <w:sz w:val="24"/>
          <w:szCs w:val="24"/>
          <w:highlight w:val="white"/>
        </w:rPr>
      </w:pPr>
      <w:r>
        <w:rPr>
          <w:rFonts w:ascii="Quicksand" w:eastAsia="Quicksand" w:hAnsi="Quicksand" w:cs="Quicksand"/>
          <w:sz w:val="24"/>
          <w:szCs w:val="24"/>
          <w:highlight w:val="white"/>
        </w:rPr>
        <w:t>Communicate occupancy with local DMO’s</w:t>
      </w:r>
    </w:p>
    <w:p w14:paraId="4C961D96" w14:textId="77777777" w:rsidR="00BE0560" w:rsidRDefault="00642B46">
      <w:pPr>
        <w:numPr>
          <w:ilvl w:val="0"/>
          <w:numId w:val="2"/>
        </w:numPr>
        <w:rPr>
          <w:rFonts w:ascii="Quicksand" w:eastAsia="Quicksand" w:hAnsi="Quicksand" w:cs="Quicksand"/>
          <w:sz w:val="24"/>
          <w:szCs w:val="24"/>
          <w:highlight w:val="white"/>
        </w:rPr>
      </w:pPr>
      <w:r>
        <w:rPr>
          <w:rFonts w:ascii="Quicksand" w:eastAsia="Quicksand" w:hAnsi="Quicksand" w:cs="Quicksand"/>
          <w:sz w:val="24"/>
          <w:szCs w:val="24"/>
          <w:highlight w:val="white"/>
        </w:rPr>
        <w:t>Process donation requests</w:t>
      </w:r>
    </w:p>
    <w:p w14:paraId="35F9E9C5" w14:textId="77777777" w:rsidR="00BE0560" w:rsidRDefault="00642B46">
      <w:pPr>
        <w:numPr>
          <w:ilvl w:val="0"/>
          <w:numId w:val="2"/>
        </w:numPr>
        <w:rPr>
          <w:rFonts w:ascii="Quicksand" w:eastAsia="Quicksand" w:hAnsi="Quicksand" w:cs="Quicksand"/>
          <w:sz w:val="24"/>
          <w:szCs w:val="24"/>
          <w:highlight w:val="white"/>
        </w:rPr>
      </w:pPr>
      <w:r>
        <w:rPr>
          <w:rFonts w:ascii="Quicksand" w:eastAsia="Quicksand" w:hAnsi="Quicksand" w:cs="Quicksand"/>
          <w:sz w:val="24"/>
          <w:szCs w:val="24"/>
          <w:highlight w:val="white"/>
        </w:rPr>
        <w:t>Reconciliation Reports for various departments</w:t>
      </w:r>
    </w:p>
    <w:p w14:paraId="4F8A0215" w14:textId="77777777" w:rsidR="00BE0560" w:rsidRDefault="00642B46">
      <w:pPr>
        <w:numPr>
          <w:ilvl w:val="0"/>
          <w:numId w:val="2"/>
        </w:numPr>
        <w:rPr>
          <w:rFonts w:ascii="Quicksand" w:eastAsia="Quicksand" w:hAnsi="Quicksand" w:cs="Quicksand"/>
          <w:sz w:val="24"/>
          <w:szCs w:val="24"/>
          <w:highlight w:val="white"/>
        </w:rPr>
      </w:pPr>
      <w:r>
        <w:rPr>
          <w:rFonts w:ascii="Quicksand" w:eastAsia="Quicksand" w:hAnsi="Quicksand" w:cs="Quicksand"/>
          <w:sz w:val="24"/>
          <w:szCs w:val="24"/>
          <w:highlight w:val="white"/>
        </w:rPr>
        <w:t>Help manage internal communications</w:t>
      </w:r>
    </w:p>
    <w:p w14:paraId="7C7EBF75" w14:textId="77777777" w:rsidR="00BE0560" w:rsidRDefault="00642B46">
      <w:pPr>
        <w:numPr>
          <w:ilvl w:val="0"/>
          <w:numId w:val="2"/>
        </w:numPr>
        <w:rPr>
          <w:rFonts w:ascii="Quicksand" w:eastAsia="Quicksand" w:hAnsi="Quicksand" w:cs="Quicksand"/>
          <w:sz w:val="24"/>
          <w:szCs w:val="24"/>
          <w:highlight w:val="white"/>
        </w:rPr>
      </w:pPr>
      <w:r>
        <w:rPr>
          <w:rFonts w:ascii="Quicksand" w:eastAsia="Quicksand" w:hAnsi="Quicksand" w:cs="Quicksand"/>
          <w:sz w:val="24"/>
          <w:szCs w:val="24"/>
          <w:highlight w:val="white"/>
        </w:rPr>
        <w:t>Collateral printing</w:t>
      </w:r>
    </w:p>
    <w:p w14:paraId="2583F7EC" w14:textId="77777777" w:rsidR="00BE0560" w:rsidRDefault="00642B46">
      <w:pPr>
        <w:numPr>
          <w:ilvl w:val="0"/>
          <w:numId w:val="2"/>
        </w:numPr>
        <w:rPr>
          <w:rFonts w:ascii="Quicksand" w:eastAsia="Quicksand" w:hAnsi="Quicksand" w:cs="Quicksand"/>
          <w:sz w:val="24"/>
          <w:szCs w:val="24"/>
          <w:highlight w:val="white"/>
        </w:rPr>
      </w:pPr>
      <w:r>
        <w:rPr>
          <w:rFonts w:ascii="Quicksand" w:eastAsia="Quicksand" w:hAnsi="Quicksand" w:cs="Quicksand"/>
          <w:sz w:val="24"/>
          <w:szCs w:val="24"/>
          <w:highlight w:val="white"/>
        </w:rPr>
        <w:t>Implementing hiring and termination checklists at the direction of HR manager</w:t>
      </w:r>
    </w:p>
    <w:p w14:paraId="52CADB7F" w14:textId="77777777" w:rsidR="00BE0560" w:rsidRDefault="00642B46">
      <w:pPr>
        <w:numPr>
          <w:ilvl w:val="0"/>
          <w:numId w:val="2"/>
        </w:numPr>
        <w:rPr>
          <w:rFonts w:ascii="Quicksand" w:eastAsia="Quicksand" w:hAnsi="Quicksand" w:cs="Quicksand"/>
          <w:sz w:val="24"/>
          <w:szCs w:val="24"/>
          <w:highlight w:val="white"/>
        </w:rPr>
      </w:pPr>
      <w:r>
        <w:rPr>
          <w:rFonts w:ascii="Quicksand" w:eastAsia="Quicksand" w:hAnsi="Quicksand" w:cs="Quicksand"/>
          <w:sz w:val="24"/>
          <w:szCs w:val="24"/>
          <w:highlight w:val="white"/>
        </w:rPr>
        <w:t>Manager back end issues in POS, PMS and SNT</w:t>
      </w:r>
    </w:p>
    <w:p w14:paraId="4B536AE8" w14:textId="77777777" w:rsidR="00BE0560" w:rsidRDefault="00642B46">
      <w:pPr>
        <w:numPr>
          <w:ilvl w:val="0"/>
          <w:numId w:val="2"/>
        </w:numPr>
        <w:rPr>
          <w:rFonts w:ascii="Quicksand" w:eastAsia="Quicksand" w:hAnsi="Quicksand" w:cs="Quicksand"/>
          <w:sz w:val="24"/>
          <w:szCs w:val="24"/>
          <w:highlight w:val="white"/>
        </w:rPr>
      </w:pPr>
      <w:r>
        <w:rPr>
          <w:rFonts w:ascii="Quicksand" w:eastAsia="Quicksand" w:hAnsi="Quicksand" w:cs="Quicksand"/>
          <w:sz w:val="24"/>
          <w:szCs w:val="24"/>
          <w:highlight w:val="white"/>
        </w:rPr>
        <w:t>Schedule team meetings as assigned</w:t>
      </w:r>
    </w:p>
    <w:p w14:paraId="5A3922F7" w14:textId="77777777" w:rsidR="00BE0560" w:rsidRDefault="00642B46">
      <w:pPr>
        <w:numPr>
          <w:ilvl w:val="0"/>
          <w:numId w:val="2"/>
        </w:numPr>
        <w:rPr>
          <w:rFonts w:ascii="Quicksand" w:eastAsia="Quicksand" w:hAnsi="Quicksand" w:cs="Quicksand"/>
          <w:sz w:val="24"/>
          <w:szCs w:val="24"/>
          <w:highlight w:val="white"/>
        </w:rPr>
      </w:pPr>
      <w:r>
        <w:rPr>
          <w:rFonts w:ascii="Quicksand" w:eastAsia="Quicksand" w:hAnsi="Quicksand" w:cs="Quicksand"/>
          <w:sz w:val="24"/>
          <w:szCs w:val="24"/>
          <w:highlight w:val="white"/>
        </w:rPr>
        <w:t>Purchasing and ordering</w:t>
      </w:r>
    </w:p>
    <w:p w14:paraId="5CFF5205" w14:textId="77777777" w:rsidR="00BE0560" w:rsidRDefault="00642B46">
      <w:pPr>
        <w:numPr>
          <w:ilvl w:val="0"/>
          <w:numId w:val="2"/>
        </w:numPr>
        <w:rPr>
          <w:rFonts w:ascii="Quicksand" w:eastAsia="Quicksand" w:hAnsi="Quicksand" w:cs="Quicksand"/>
          <w:sz w:val="24"/>
          <w:szCs w:val="24"/>
          <w:highlight w:val="white"/>
        </w:rPr>
      </w:pPr>
      <w:r>
        <w:rPr>
          <w:rFonts w:ascii="Quicksand" w:eastAsia="Quicksand" w:hAnsi="Quicksand" w:cs="Quicksand"/>
          <w:sz w:val="24"/>
          <w:szCs w:val="24"/>
          <w:highlight w:val="white"/>
        </w:rPr>
        <w:t>Filing</w:t>
      </w:r>
    </w:p>
    <w:p w14:paraId="49FA600F" w14:textId="77777777" w:rsidR="00BE0560" w:rsidRDefault="00642B46">
      <w:pPr>
        <w:numPr>
          <w:ilvl w:val="0"/>
          <w:numId w:val="2"/>
        </w:numPr>
        <w:rPr>
          <w:rFonts w:ascii="Quicksand" w:eastAsia="Quicksand" w:hAnsi="Quicksand" w:cs="Quicksand"/>
          <w:sz w:val="24"/>
          <w:szCs w:val="24"/>
          <w:highlight w:val="white"/>
        </w:rPr>
      </w:pPr>
      <w:r>
        <w:rPr>
          <w:rFonts w:ascii="Quicksand" w:eastAsia="Quicksand" w:hAnsi="Quicksand" w:cs="Quicksand"/>
          <w:sz w:val="24"/>
          <w:szCs w:val="24"/>
          <w:highlight w:val="white"/>
        </w:rPr>
        <w:t>Completing h</w:t>
      </w:r>
      <w:r>
        <w:rPr>
          <w:rFonts w:ascii="Quicksand" w:eastAsia="Quicksand" w:hAnsi="Quicksand" w:cs="Quicksand"/>
          <w:sz w:val="24"/>
          <w:szCs w:val="24"/>
          <w:highlight w:val="white"/>
        </w:rPr>
        <w:t>iring and termination checklist</w:t>
      </w:r>
    </w:p>
    <w:p w14:paraId="2543FBEA" w14:textId="77777777" w:rsidR="00BE0560" w:rsidRDefault="00642B46">
      <w:pPr>
        <w:numPr>
          <w:ilvl w:val="0"/>
          <w:numId w:val="2"/>
        </w:numPr>
        <w:rPr>
          <w:rFonts w:ascii="Quicksand" w:eastAsia="Quicksand" w:hAnsi="Quicksand" w:cs="Quicksand"/>
          <w:sz w:val="24"/>
          <w:szCs w:val="24"/>
          <w:highlight w:val="white"/>
        </w:rPr>
      </w:pPr>
      <w:r>
        <w:rPr>
          <w:rFonts w:ascii="Quicksand" w:eastAsia="Quicksand" w:hAnsi="Quicksand" w:cs="Quicksand"/>
          <w:sz w:val="24"/>
          <w:szCs w:val="24"/>
          <w:highlight w:val="white"/>
        </w:rPr>
        <w:t>Other operational support as needed</w:t>
      </w:r>
    </w:p>
    <w:p w14:paraId="3C23F907" w14:textId="77777777" w:rsidR="00BE0560" w:rsidRDefault="00642B46">
      <w:pPr>
        <w:numPr>
          <w:ilvl w:val="0"/>
          <w:numId w:val="2"/>
        </w:numPr>
        <w:rPr>
          <w:rFonts w:ascii="Quicksand" w:eastAsia="Quicksand" w:hAnsi="Quicksand" w:cs="Quicksand"/>
          <w:sz w:val="24"/>
          <w:szCs w:val="24"/>
          <w:highlight w:val="white"/>
        </w:rPr>
      </w:pPr>
      <w:r>
        <w:rPr>
          <w:rFonts w:ascii="Quicksand" w:eastAsia="Quicksand" w:hAnsi="Quicksand" w:cs="Quicksand"/>
          <w:sz w:val="24"/>
          <w:szCs w:val="24"/>
          <w:highlight w:val="white"/>
        </w:rPr>
        <w:t xml:space="preserve">Other finance and HR duties as assigned </w:t>
      </w:r>
    </w:p>
    <w:p w14:paraId="4B156426" w14:textId="77777777" w:rsidR="00BE0560" w:rsidRDefault="00BE0560">
      <w:pPr>
        <w:spacing w:after="160" w:line="240" w:lineRule="auto"/>
        <w:rPr>
          <w:rFonts w:ascii="Quicksand" w:eastAsia="Quicksand" w:hAnsi="Quicksand" w:cs="Quicksand"/>
          <w:sz w:val="24"/>
          <w:szCs w:val="24"/>
          <w:highlight w:val="white"/>
        </w:rPr>
      </w:pPr>
    </w:p>
    <w:p w14:paraId="0EAFE125" w14:textId="77777777" w:rsidR="00BE0560" w:rsidRDefault="00642B46">
      <w:pPr>
        <w:spacing w:after="160" w:line="480" w:lineRule="auto"/>
        <w:rPr>
          <w:rFonts w:ascii="Quicksand" w:eastAsia="Quicksand" w:hAnsi="Quicksand" w:cs="Quicksand"/>
          <w:b/>
          <w:sz w:val="24"/>
          <w:szCs w:val="24"/>
          <w:highlight w:val="white"/>
        </w:rPr>
      </w:pPr>
      <w:r>
        <w:rPr>
          <w:rFonts w:ascii="Quicksand" w:eastAsia="Quicksand" w:hAnsi="Quicksand" w:cs="Quicksand"/>
          <w:b/>
          <w:sz w:val="24"/>
          <w:szCs w:val="24"/>
          <w:highlight w:val="white"/>
          <w:u w:val="single"/>
        </w:rPr>
        <w:lastRenderedPageBreak/>
        <w:t>Qualifications</w:t>
      </w:r>
      <w:r>
        <w:rPr>
          <w:rFonts w:ascii="Quicksand" w:eastAsia="Quicksand" w:hAnsi="Quicksand" w:cs="Quicksand"/>
          <w:b/>
          <w:sz w:val="24"/>
          <w:szCs w:val="24"/>
          <w:highlight w:val="white"/>
        </w:rPr>
        <w:t xml:space="preserve">: </w:t>
      </w:r>
    </w:p>
    <w:p w14:paraId="0C5D0C08" w14:textId="77777777" w:rsidR="00BE0560" w:rsidRDefault="00642B46">
      <w:pPr>
        <w:numPr>
          <w:ilvl w:val="0"/>
          <w:numId w:val="1"/>
        </w:numPr>
        <w:rPr>
          <w:rFonts w:ascii="Quicksand" w:eastAsia="Quicksand" w:hAnsi="Quicksand" w:cs="Quicksand"/>
          <w:sz w:val="24"/>
          <w:szCs w:val="24"/>
        </w:rPr>
      </w:pPr>
      <w:r>
        <w:rPr>
          <w:rFonts w:ascii="Quicksand" w:eastAsia="Quicksand" w:hAnsi="Quicksand" w:cs="Quicksand"/>
          <w:sz w:val="24"/>
          <w:szCs w:val="24"/>
          <w:highlight w:val="white"/>
        </w:rPr>
        <w:t>Strong written and verbal communication skills</w:t>
      </w:r>
    </w:p>
    <w:p w14:paraId="68A33C3C" w14:textId="77777777" w:rsidR="00BE0560" w:rsidRDefault="00642B46">
      <w:pPr>
        <w:numPr>
          <w:ilvl w:val="0"/>
          <w:numId w:val="1"/>
        </w:numPr>
        <w:rPr>
          <w:rFonts w:ascii="Quicksand" w:eastAsia="Quicksand" w:hAnsi="Quicksand" w:cs="Quicksand"/>
          <w:sz w:val="24"/>
          <w:szCs w:val="24"/>
          <w:highlight w:val="white"/>
        </w:rPr>
      </w:pPr>
      <w:r>
        <w:rPr>
          <w:rFonts w:ascii="Quicksand" w:eastAsia="Quicksand" w:hAnsi="Quicksand" w:cs="Quicksand"/>
          <w:sz w:val="24"/>
          <w:szCs w:val="24"/>
          <w:highlight w:val="white"/>
        </w:rPr>
        <w:t>Must not get flustered in fast paced environment</w:t>
      </w:r>
    </w:p>
    <w:p w14:paraId="594AC5E0" w14:textId="77777777" w:rsidR="00BE0560" w:rsidRDefault="00642B46">
      <w:pPr>
        <w:numPr>
          <w:ilvl w:val="0"/>
          <w:numId w:val="1"/>
        </w:numPr>
        <w:rPr>
          <w:rFonts w:ascii="Quicksand" w:eastAsia="Quicksand" w:hAnsi="Quicksand" w:cs="Quicksand"/>
          <w:sz w:val="24"/>
          <w:szCs w:val="24"/>
          <w:highlight w:val="white"/>
        </w:rPr>
      </w:pPr>
      <w:r>
        <w:rPr>
          <w:rFonts w:ascii="Quicksand" w:eastAsia="Quicksand" w:hAnsi="Quicksand" w:cs="Quicksand"/>
          <w:sz w:val="24"/>
          <w:szCs w:val="24"/>
          <w:highlight w:val="white"/>
        </w:rPr>
        <w:t xml:space="preserve">MAST and food </w:t>
      </w:r>
      <w:proofErr w:type="gramStart"/>
      <w:r>
        <w:rPr>
          <w:rFonts w:ascii="Quicksand" w:eastAsia="Quicksand" w:hAnsi="Quicksand" w:cs="Quicksand"/>
          <w:sz w:val="24"/>
          <w:szCs w:val="24"/>
          <w:highlight w:val="white"/>
        </w:rPr>
        <w:t>handlers</w:t>
      </w:r>
      <w:proofErr w:type="gramEnd"/>
      <w:r>
        <w:rPr>
          <w:rFonts w:ascii="Quicksand" w:eastAsia="Quicksand" w:hAnsi="Quicksand" w:cs="Quicksand"/>
          <w:sz w:val="24"/>
          <w:szCs w:val="24"/>
          <w:highlight w:val="white"/>
        </w:rPr>
        <w:t xml:space="preserve"> cards for WA and OR</w:t>
      </w:r>
    </w:p>
    <w:p w14:paraId="24961AC9" w14:textId="77777777" w:rsidR="00BE0560" w:rsidRDefault="00642B46">
      <w:pPr>
        <w:numPr>
          <w:ilvl w:val="0"/>
          <w:numId w:val="1"/>
        </w:numPr>
        <w:rPr>
          <w:rFonts w:ascii="Quicksand" w:eastAsia="Quicksand" w:hAnsi="Quicksand" w:cs="Quicksand"/>
          <w:sz w:val="24"/>
          <w:szCs w:val="24"/>
          <w:highlight w:val="white"/>
        </w:rPr>
      </w:pPr>
      <w:r>
        <w:rPr>
          <w:rFonts w:ascii="Quicksand" w:eastAsia="Quicksand" w:hAnsi="Quicksand" w:cs="Quicksand"/>
          <w:sz w:val="24"/>
          <w:szCs w:val="24"/>
          <w:highlight w:val="white"/>
        </w:rPr>
        <w:t>Must be very detail oriented and able to manage multiple schedules</w:t>
      </w:r>
    </w:p>
    <w:p w14:paraId="2D8E66E4" w14:textId="77777777" w:rsidR="00BE0560" w:rsidRDefault="00642B46">
      <w:pPr>
        <w:numPr>
          <w:ilvl w:val="0"/>
          <w:numId w:val="1"/>
        </w:numPr>
        <w:rPr>
          <w:rFonts w:ascii="Quicksand" w:eastAsia="Quicksand" w:hAnsi="Quicksand" w:cs="Quicksand"/>
          <w:sz w:val="24"/>
          <w:szCs w:val="24"/>
          <w:highlight w:val="white"/>
        </w:rPr>
      </w:pPr>
      <w:r>
        <w:rPr>
          <w:rFonts w:ascii="Quicksand" w:eastAsia="Quicksand" w:hAnsi="Quicksand" w:cs="Quicksand"/>
          <w:sz w:val="24"/>
          <w:szCs w:val="24"/>
          <w:highlight w:val="white"/>
        </w:rPr>
        <w:t>Ability to work with diverse personalities effectively</w:t>
      </w:r>
    </w:p>
    <w:p w14:paraId="4B0DF273" w14:textId="77777777" w:rsidR="00BE0560" w:rsidRDefault="00642B46">
      <w:pPr>
        <w:numPr>
          <w:ilvl w:val="0"/>
          <w:numId w:val="1"/>
        </w:numPr>
        <w:rPr>
          <w:rFonts w:ascii="Quicksand" w:eastAsia="Quicksand" w:hAnsi="Quicksand" w:cs="Quicksand"/>
          <w:sz w:val="24"/>
          <w:szCs w:val="24"/>
          <w:highlight w:val="white"/>
        </w:rPr>
      </w:pPr>
      <w:r>
        <w:rPr>
          <w:rFonts w:ascii="Quicksand" w:eastAsia="Quicksand" w:hAnsi="Quicksand" w:cs="Quicksand"/>
          <w:sz w:val="24"/>
          <w:szCs w:val="24"/>
          <w:highlight w:val="white"/>
        </w:rPr>
        <w:t>Some knowledge of bookkeeping and HR exper</w:t>
      </w:r>
      <w:r>
        <w:rPr>
          <w:rFonts w:ascii="Quicksand" w:eastAsia="Quicksand" w:hAnsi="Quicksand" w:cs="Quicksand"/>
          <w:sz w:val="24"/>
          <w:szCs w:val="24"/>
          <w:highlight w:val="white"/>
        </w:rPr>
        <w:t>ience is a plus</w:t>
      </w:r>
    </w:p>
    <w:p w14:paraId="711AF366" w14:textId="77777777" w:rsidR="00BE0560" w:rsidRDefault="00642B46">
      <w:pPr>
        <w:numPr>
          <w:ilvl w:val="0"/>
          <w:numId w:val="1"/>
        </w:numPr>
        <w:rPr>
          <w:rFonts w:ascii="Quicksand" w:eastAsia="Quicksand" w:hAnsi="Quicksand" w:cs="Quicksand"/>
          <w:sz w:val="24"/>
          <w:szCs w:val="24"/>
          <w:highlight w:val="white"/>
        </w:rPr>
      </w:pPr>
      <w:r>
        <w:rPr>
          <w:rFonts w:ascii="Quicksand" w:eastAsia="Quicksand" w:hAnsi="Quicksand" w:cs="Quicksand"/>
          <w:sz w:val="24"/>
          <w:szCs w:val="24"/>
          <w:highlight w:val="white"/>
        </w:rPr>
        <w:t>Proficient with Google or Microsoft systems</w:t>
      </w:r>
    </w:p>
    <w:p w14:paraId="31F89727" w14:textId="77777777" w:rsidR="00BE0560" w:rsidRDefault="00BE0560">
      <w:pPr>
        <w:ind w:left="720"/>
        <w:rPr>
          <w:rFonts w:ascii="Quicksand" w:eastAsia="Quicksand" w:hAnsi="Quicksand" w:cs="Quicksand"/>
          <w:sz w:val="24"/>
          <w:szCs w:val="24"/>
          <w:highlight w:val="white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BE0560" w14:paraId="1CD4D970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B79D4" w14:textId="77777777" w:rsidR="00BE0560" w:rsidRDefault="00642B46">
            <w:pPr>
              <w:widowControl w:val="0"/>
              <w:spacing w:line="240" w:lineRule="auto"/>
              <w:rPr>
                <w:rFonts w:ascii="Quicksand" w:eastAsia="Quicksand" w:hAnsi="Quicksand" w:cs="Quicksand"/>
                <w:b/>
                <w:sz w:val="24"/>
                <w:szCs w:val="24"/>
              </w:rPr>
            </w:pPr>
            <w:r>
              <w:rPr>
                <w:rFonts w:ascii="Quicksand" w:eastAsia="Quicksand" w:hAnsi="Quicksand" w:cs="Quicksand"/>
                <w:b/>
                <w:sz w:val="24"/>
                <w:szCs w:val="24"/>
              </w:rPr>
              <w:t>Average time spent in operations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D7882" w14:textId="77777777" w:rsidR="00BE0560" w:rsidRDefault="00642B46">
            <w:pPr>
              <w:widowControl w:val="0"/>
              <w:spacing w:line="240" w:lineRule="auto"/>
              <w:rPr>
                <w:rFonts w:ascii="Quicksand" w:eastAsia="Quicksand" w:hAnsi="Quicksand" w:cs="Quicksand"/>
                <w:sz w:val="24"/>
                <w:szCs w:val="24"/>
              </w:rPr>
            </w:pPr>
            <w:r>
              <w:rPr>
                <w:rFonts w:ascii="Quicksand" w:eastAsia="Quicksand" w:hAnsi="Quicksand" w:cs="Quicksand"/>
                <w:sz w:val="24"/>
                <w:szCs w:val="24"/>
              </w:rPr>
              <w:t xml:space="preserve"> 10-20 hours</w:t>
            </w:r>
          </w:p>
        </w:tc>
      </w:tr>
      <w:tr w:rsidR="00BE0560" w14:paraId="10740FD0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658BC" w14:textId="77777777" w:rsidR="00BE0560" w:rsidRDefault="00642B46">
            <w:pPr>
              <w:widowControl w:val="0"/>
              <w:spacing w:line="240" w:lineRule="auto"/>
              <w:rPr>
                <w:rFonts w:ascii="Quicksand" w:eastAsia="Quicksand" w:hAnsi="Quicksand" w:cs="Quicksand"/>
                <w:b/>
                <w:sz w:val="24"/>
                <w:szCs w:val="24"/>
              </w:rPr>
            </w:pPr>
            <w:r>
              <w:rPr>
                <w:rFonts w:ascii="Quicksand" w:eastAsia="Quicksand" w:hAnsi="Quicksand" w:cs="Quicksand"/>
                <w:b/>
                <w:sz w:val="24"/>
                <w:szCs w:val="24"/>
              </w:rPr>
              <w:t>Average time spent on admin duties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6DCDF" w14:textId="77777777" w:rsidR="00BE0560" w:rsidRDefault="00642B46">
            <w:pPr>
              <w:widowControl w:val="0"/>
              <w:spacing w:line="240" w:lineRule="auto"/>
              <w:rPr>
                <w:rFonts w:ascii="Quicksand" w:eastAsia="Quicksand" w:hAnsi="Quicksand" w:cs="Quicksand"/>
                <w:sz w:val="24"/>
                <w:szCs w:val="24"/>
              </w:rPr>
            </w:pPr>
            <w:r>
              <w:rPr>
                <w:rFonts w:ascii="Quicksand" w:eastAsia="Quicksand" w:hAnsi="Quicksand" w:cs="Quicksand"/>
                <w:sz w:val="24"/>
                <w:szCs w:val="24"/>
              </w:rPr>
              <w:t>20- 30 hours</w:t>
            </w:r>
          </w:p>
        </w:tc>
      </w:tr>
      <w:tr w:rsidR="00BE0560" w14:paraId="3BD45670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F45E6" w14:textId="77777777" w:rsidR="00BE0560" w:rsidRDefault="00642B46">
            <w:pPr>
              <w:widowControl w:val="0"/>
              <w:spacing w:line="240" w:lineRule="auto"/>
              <w:rPr>
                <w:rFonts w:ascii="Quicksand" w:eastAsia="Quicksand" w:hAnsi="Quicksand" w:cs="Quicksand"/>
                <w:b/>
                <w:sz w:val="24"/>
                <w:szCs w:val="24"/>
              </w:rPr>
            </w:pPr>
            <w:r>
              <w:rPr>
                <w:rFonts w:ascii="Quicksand" w:eastAsia="Quicksand" w:hAnsi="Quicksand" w:cs="Quicksand"/>
                <w:b/>
                <w:sz w:val="24"/>
                <w:szCs w:val="24"/>
              </w:rPr>
              <w:t>FLSA (overtime eligibility)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97041" w14:textId="77777777" w:rsidR="00BE0560" w:rsidRDefault="00642B46">
            <w:pPr>
              <w:widowControl w:val="0"/>
              <w:spacing w:line="240" w:lineRule="auto"/>
              <w:rPr>
                <w:rFonts w:ascii="Quicksand" w:eastAsia="Quicksand" w:hAnsi="Quicksand" w:cs="Quicksand"/>
                <w:sz w:val="24"/>
                <w:szCs w:val="24"/>
              </w:rPr>
            </w:pPr>
            <w:r>
              <w:rPr>
                <w:rFonts w:ascii="Quicksand" w:eastAsia="Quicksand" w:hAnsi="Quicksand" w:cs="Quicksand"/>
                <w:sz w:val="24"/>
                <w:szCs w:val="24"/>
              </w:rPr>
              <w:t>Non-Exempt</w:t>
            </w:r>
          </w:p>
        </w:tc>
      </w:tr>
      <w:tr w:rsidR="00BE0560" w14:paraId="415FE96B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4E4F2" w14:textId="77777777" w:rsidR="00BE0560" w:rsidRDefault="00642B46">
            <w:pPr>
              <w:widowControl w:val="0"/>
              <w:spacing w:line="240" w:lineRule="auto"/>
              <w:rPr>
                <w:rFonts w:ascii="Quicksand" w:eastAsia="Quicksand" w:hAnsi="Quicksand" w:cs="Quicksand"/>
                <w:b/>
                <w:sz w:val="24"/>
                <w:szCs w:val="24"/>
              </w:rPr>
            </w:pPr>
            <w:r>
              <w:rPr>
                <w:rFonts w:ascii="Quicksand" w:eastAsia="Quicksand" w:hAnsi="Quicksand" w:cs="Quicksand"/>
                <w:b/>
                <w:sz w:val="24"/>
                <w:szCs w:val="24"/>
              </w:rPr>
              <w:t>Physically Demanding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00516" w14:textId="77777777" w:rsidR="00BE0560" w:rsidRDefault="00642B46">
            <w:pPr>
              <w:widowControl w:val="0"/>
              <w:spacing w:line="240" w:lineRule="auto"/>
              <w:rPr>
                <w:rFonts w:ascii="Quicksand" w:eastAsia="Quicksand" w:hAnsi="Quicksand" w:cs="Quicksand"/>
                <w:sz w:val="24"/>
                <w:szCs w:val="24"/>
              </w:rPr>
            </w:pPr>
            <w:r>
              <w:rPr>
                <w:rFonts w:ascii="Quicksand" w:eastAsia="Quicksand" w:hAnsi="Quicksand" w:cs="Quicksand"/>
                <w:sz w:val="24"/>
                <w:szCs w:val="24"/>
              </w:rPr>
              <w:t>No (90% of role)</w:t>
            </w:r>
          </w:p>
        </w:tc>
      </w:tr>
      <w:tr w:rsidR="00BE0560" w14:paraId="35166177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A9234" w14:textId="77777777" w:rsidR="00BE0560" w:rsidRDefault="00642B46">
            <w:pPr>
              <w:widowControl w:val="0"/>
              <w:spacing w:line="240" w:lineRule="auto"/>
              <w:rPr>
                <w:rFonts w:ascii="Quicksand" w:eastAsia="Quicksand" w:hAnsi="Quicksand" w:cs="Quicksand"/>
                <w:b/>
                <w:sz w:val="24"/>
                <w:szCs w:val="24"/>
              </w:rPr>
            </w:pPr>
            <w:r>
              <w:rPr>
                <w:rFonts w:ascii="Quicksand" w:eastAsia="Quicksand" w:hAnsi="Quicksand" w:cs="Quicksand"/>
                <w:b/>
                <w:sz w:val="24"/>
                <w:szCs w:val="24"/>
              </w:rPr>
              <w:t>Customer Facing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790AF" w14:textId="77777777" w:rsidR="00BE0560" w:rsidRDefault="00642B46">
            <w:pPr>
              <w:widowControl w:val="0"/>
              <w:spacing w:line="240" w:lineRule="auto"/>
              <w:rPr>
                <w:rFonts w:ascii="Quicksand" w:eastAsia="Quicksand" w:hAnsi="Quicksand" w:cs="Quicksand"/>
                <w:sz w:val="24"/>
                <w:szCs w:val="24"/>
              </w:rPr>
            </w:pPr>
            <w:r>
              <w:rPr>
                <w:rFonts w:ascii="Quicksand" w:eastAsia="Quicksand" w:hAnsi="Quicksand" w:cs="Quicksand"/>
                <w:sz w:val="24"/>
                <w:szCs w:val="24"/>
              </w:rPr>
              <w:t>Yes (20% of role)</w:t>
            </w:r>
          </w:p>
        </w:tc>
      </w:tr>
      <w:tr w:rsidR="00BE0560" w14:paraId="6FE5D765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5EE8B" w14:textId="77777777" w:rsidR="00BE0560" w:rsidRDefault="00642B46">
            <w:pPr>
              <w:widowControl w:val="0"/>
              <w:spacing w:line="240" w:lineRule="auto"/>
              <w:rPr>
                <w:rFonts w:ascii="Quicksand" w:eastAsia="Quicksand" w:hAnsi="Quicksand" w:cs="Quicksand"/>
                <w:b/>
                <w:sz w:val="24"/>
                <w:szCs w:val="24"/>
              </w:rPr>
            </w:pPr>
            <w:r>
              <w:rPr>
                <w:rFonts w:ascii="Quicksand" w:eastAsia="Quicksand" w:hAnsi="Quicksand" w:cs="Quicksand"/>
                <w:b/>
                <w:sz w:val="24"/>
                <w:szCs w:val="24"/>
              </w:rPr>
              <w:t>Weekend and evening shifts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D1BF2" w14:textId="77777777" w:rsidR="00BE0560" w:rsidRDefault="00642B46">
            <w:pPr>
              <w:widowControl w:val="0"/>
              <w:spacing w:line="240" w:lineRule="auto"/>
              <w:rPr>
                <w:rFonts w:ascii="Quicksand" w:eastAsia="Quicksand" w:hAnsi="Quicksand" w:cs="Quicksand"/>
                <w:sz w:val="24"/>
                <w:szCs w:val="24"/>
              </w:rPr>
            </w:pPr>
            <w:r>
              <w:rPr>
                <w:rFonts w:ascii="Quicksand" w:eastAsia="Quicksand" w:hAnsi="Quicksand" w:cs="Quicksand"/>
                <w:sz w:val="24"/>
                <w:szCs w:val="24"/>
              </w:rPr>
              <w:t>As needed</w:t>
            </w:r>
          </w:p>
        </w:tc>
      </w:tr>
    </w:tbl>
    <w:p w14:paraId="5F853EA4" w14:textId="77777777" w:rsidR="00BE0560" w:rsidRDefault="00BE0560">
      <w:pPr>
        <w:rPr>
          <w:rFonts w:ascii="Quicksand" w:eastAsia="Quicksand" w:hAnsi="Quicksand" w:cs="Quicksand"/>
          <w:sz w:val="24"/>
          <w:szCs w:val="24"/>
        </w:rPr>
      </w:pPr>
    </w:p>
    <w:p w14:paraId="15C10AA6" w14:textId="77777777" w:rsidR="00BE0560" w:rsidRDefault="00BE0560">
      <w:pPr>
        <w:rPr>
          <w:rFonts w:ascii="Quicksand" w:eastAsia="Quicksand" w:hAnsi="Quicksand" w:cs="Quicksand"/>
          <w:sz w:val="24"/>
          <w:szCs w:val="24"/>
        </w:rPr>
      </w:pPr>
    </w:p>
    <w:p w14:paraId="29C23974" w14:textId="77777777" w:rsidR="00BE0560" w:rsidRDefault="00BE0560">
      <w:pPr>
        <w:rPr>
          <w:rFonts w:ascii="Quicksand" w:eastAsia="Quicksand" w:hAnsi="Quicksand" w:cs="Quicksand"/>
          <w:sz w:val="24"/>
          <w:szCs w:val="24"/>
        </w:rPr>
      </w:pPr>
    </w:p>
    <w:p w14:paraId="1B22E4FE" w14:textId="77777777" w:rsidR="00BE0560" w:rsidRDefault="00BE0560">
      <w:pPr>
        <w:rPr>
          <w:rFonts w:ascii="Quicksand" w:eastAsia="Quicksand" w:hAnsi="Quicksand" w:cs="Quicksand"/>
          <w:sz w:val="24"/>
          <w:szCs w:val="24"/>
        </w:rPr>
      </w:pPr>
    </w:p>
    <w:sectPr w:rsidR="00BE0560">
      <w:pgSz w:w="12240" w:h="15840"/>
      <w:pgMar w:top="36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icksand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295A9B"/>
    <w:multiLevelType w:val="multilevel"/>
    <w:tmpl w:val="6630B1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7DA65DC"/>
    <w:multiLevelType w:val="multilevel"/>
    <w:tmpl w:val="FD4880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560"/>
    <w:rsid w:val="00642B46"/>
    <w:rsid w:val="00BE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96D93"/>
  <w15:docId w15:val="{1D7C536B-523B-4AA7-A67E-7C44E7A91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243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kacia busch</dc:creator>
  <cp:lastModifiedBy>kacia busch</cp:lastModifiedBy>
  <cp:revision>2</cp:revision>
  <dcterms:created xsi:type="dcterms:W3CDTF">2020-09-17T21:13:00Z</dcterms:created>
  <dcterms:modified xsi:type="dcterms:W3CDTF">2020-09-17T21:13:00Z</dcterms:modified>
</cp:coreProperties>
</file>